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0D" w:rsidRDefault="0072190D"/>
    <w:p w:rsidR="0072190D" w:rsidRPr="007E5AE9" w:rsidRDefault="0072190D" w:rsidP="00721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E9">
        <w:rPr>
          <w:rFonts w:ascii="Times New Roman" w:hAnsi="Times New Roman" w:cs="Times New Roman"/>
          <w:b/>
          <w:sz w:val="28"/>
          <w:szCs w:val="28"/>
        </w:rPr>
        <w:t>План месячника оборонно-массовой и военно-патриотической работы</w:t>
      </w:r>
    </w:p>
    <w:p w:rsidR="0072190D" w:rsidRPr="007E5AE9" w:rsidRDefault="0072190D" w:rsidP="00721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E9">
        <w:rPr>
          <w:rFonts w:ascii="Times New Roman" w:hAnsi="Times New Roman" w:cs="Times New Roman"/>
          <w:b/>
          <w:sz w:val="28"/>
          <w:szCs w:val="28"/>
        </w:rPr>
        <w:t xml:space="preserve">Муниципального автономного учреждения культуры </w:t>
      </w:r>
      <w:proofErr w:type="spellStart"/>
      <w:r w:rsidRPr="007E5AE9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7E5AE9">
        <w:rPr>
          <w:rFonts w:ascii="Times New Roman" w:hAnsi="Times New Roman" w:cs="Times New Roman"/>
          <w:b/>
          <w:sz w:val="28"/>
          <w:szCs w:val="28"/>
        </w:rPr>
        <w:t xml:space="preserve"> историко-краеведческий музей</w:t>
      </w:r>
    </w:p>
    <w:p w:rsidR="0072190D" w:rsidRPr="007E5AE9" w:rsidRDefault="0072190D" w:rsidP="007219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AE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7E5AE9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7E5AE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72190D" w:rsidRDefault="0072190D" w:rsidP="00D2277C">
      <w:pPr>
        <w:ind w:left="993" w:hanging="993"/>
      </w:pPr>
    </w:p>
    <w:tbl>
      <w:tblPr>
        <w:tblStyle w:val="a3"/>
        <w:tblpPr w:leftFromText="180" w:rightFromText="180" w:vertAnchor="text" w:tblpY="1"/>
        <w:tblOverlap w:val="never"/>
        <w:tblW w:w="13036" w:type="dxa"/>
        <w:tblLook w:val="04A0" w:firstRow="1" w:lastRow="0" w:firstColumn="1" w:lastColumn="0" w:noHBand="0" w:noVBand="1"/>
      </w:tblPr>
      <w:tblGrid>
        <w:gridCol w:w="617"/>
        <w:gridCol w:w="5656"/>
        <w:gridCol w:w="2227"/>
        <w:gridCol w:w="4536"/>
      </w:tblGrid>
      <w:tr w:rsidR="00D2277C" w:rsidRPr="0072190D" w:rsidTr="005D278C">
        <w:tc>
          <w:tcPr>
            <w:tcW w:w="617" w:type="dxa"/>
          </w:tcPr>
          <w:p w:rsidR="00D2277C" w:rsidRPr="00D2277C" w:rsidRDefault="00D2277C" w:rsidP="0072190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7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656" w:type="dxa"/>
          </w:tcPr>
          <w:p w:rsidR="00D2277C" w:rsidRPr="00D2277C" w:rsidRDefault="00D2277C" w:rsidP="0072190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77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27" w:type="dxa"/>
          </w:tcPr>
          <w:p w:rsidR="00D2277C" w:rsidRPr="00D2277C" w:rsidRDefault="00D2277C" w:rsidP="0072190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77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536" w:type="dxa"/>
          </w:tcPr>
          <w:p w:rsidR="00D2277C" w:rsidRPr="00D2277C" w:rsidRDefault="00D2277C" w:rsidP="0072190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77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D2277C" w:rsidRPr="0072190D" w:rsidTr="005D278C">
        <w:tc>
          <w:tcPr>
            <w:tcW w:w="617" w:type="dxa"/>
          </w:tcPr>
          <w:p w:rsidR="00D2277C" w:rsidRPr="00D2277C" w:rsidRDefault="00D2277C" w:rsidP="00D2277C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277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56" w:type="dxa"/>
          </w:tcPr>
          <w:p w:rsidR="00D2277C" w:rsidRPr="00D2277C" w:rsidRDefault="00D2277C" w:rsidP="00D2277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77C">
              <w:rPr>
                <w:rFonts w:ascii="Times New Roman" w:hAnsi="Times New Roman" w:cs="Times New Roman"/>
                <w:sz w:val="28"/>
                <w:szCs w:val="28"/>
              </w:rPr>
              <w:t xml:space="preserve"> Открытие выставки  «Статуэтки, сувениры - военная история России»</w:t>
            </w:r>
          </w:p>
        </w:tc>
        <w:tc>
          <w:tcPr>
            <w:tcW w:w="2227" w:type="dxa"/>
          </w:tcPr>
          <w:p w:rsidR="00D2277C" w:rsidRPr="00D2277C" w:rsidRDefault="00D2277C" w:rsidP="00D2277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77C">
              <w:rPr>
                <w:rFonts w:ascii="Times New Roman" w:hAnsi="Times New Roman" w:cs="Times New Roman"/>
                <w:sz w:val="28"/>
                <w:szCs w:val="28"/>
              </w:rPr>
              <w:t>24 января</w:t>
            </w:r>
          </w:p>
        </w:tc>
        <w:tc>
          <w:tcPr>
            <w:tcW w:w="4536" w:type="dxa"/>
          </w:tcPr>
          <w:p w:rsidR="00D2277C" w:rsidRPr="00D2277C" w:rsidRDefault="00D2277C" w:rsidP="00D2277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77C">
              <w:rPr>
                <w:rFonts w:ascii="Times New Roman" w:hAnsi="Times New Roman" w:cs="Times New Roman"/>
                <w:sz w:val="28"/>
                <w:szCs w:val="28"/>
              </w:rPr>
              <w:t>Байгускарова</w:t>
            </w:r>
            <w:proofErr w:type="spellEnd"/>
            <w:r w:rsidRPr="00D2277C">
              <w:rPr>
                <w:rFonts w:ascii="Times New Roman" w:hAnsi="Times New Roman" w:cs="Times New Roman"/>
                <w:sz w:val="28"/>
                <w:szCs w:val="28"/>
              </w:rPr>
              <w:t xml:space="preserve"> Р.Ф., </w:t>
            </w:r>
            <w:proofErr w:type="spellStart"/>
            <w:r w:rsidRPr="00D2277C">
              <w:rPr>
                <w:rFonts w:ascii="Times New Roman" w:hAnsi="Times New Roman" w:cs="Times New Roman"/>
                <w:sz w:val="28"/>
                <w:szCs w:val="28"/>
              </w:rPr>
              <w:t>Баймурзина</w:t>
            </w:r>
            <w:proofErr w:type="spellEnd"/>
            <w:r w:rsidRPr="00D2277C">
              <w:rPr>
                <w:rFonts w:ascii="Times New Roman" w:hAnsi="Times New Roman" w:cs="Times New Roman"/>
                <w:sz w:val="28"/>
                <w:szCs w:val="28"/>
              </w:rPr>
              <w:t xml:space="preserve"> М.Г.,</w:t>
            </w:r>
            <w:r w:rsidR="007E5AE9">
              <w:rPr>
                <w:rFonts w:ascii="Times New Roman" w:hAnsi="Times New Roman" w:cs="Times New Roman"/>
                <w:sz w:val="28"/>
                <w:szCs w:val="28"/>
              </w:rPr>
              <w:t xml:space="preserve"> ДОСААФ, Координационный совет по патриотической работе,</w:t>
            </w:r>
            <w:r w:rsidR="007E5AE9">
              <w:t xml:space="preserve"> </w:t>
            </w:r>
            <w:r w:rsidR="007E5AE9" w:rsidRPr="007E5AE9">
              <w:rPr>
                <w:rFonts w:ascii="Times New Roman" w:hAnsi="Times New Roman" w:cs="Times New Roman"/>
                <w:sz w:val="28"/>
                <w:szCs w:val="28"/>
              </w:rPr>
              <w:t>отдел молодежи Администрации района</w:t>
            </w:r>
            <w:r w:rsidR="005D278C">
              <w:rPr>
                <w:rFonts w:ascii="Times New Roman" w:hAnsi="Times New Roman" w:cs="Times New Roman"/>
                <w:sz w:val="28"/>
                <w:szCs w:val="28"/>
              </w:rPr>
              <w:t>, управление образования</w:t>
            </w:r>
          </w:p>
        </w:tc>
      </w:tr>
      <w:tr w:rsidR="007E5AE9" w:rsidRPr="0072190D" w:rsidTr="005D278C">
        <w:tc>
          <w:tcPr>
            <w:tcW w:w="617" w:type="dxa"/>
          </w:tcPr>
          <w:p w:rsidR="007E5AE9" w:rsidRPr="00D2277C" w:rsidRDefault="007E5AE9" w:rsidP="00D227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56" w:type="dxa"/>
          </w:tcPr>
          <w:p w:rsidR="007E5AE9" w:rsidRPr="00D2277C" w:rsidRDefault="007E5AE9" w:rsidP="00D2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Передвижная выставка</w:t>
            </w:r>
            <w:r w:rsidRPr="007E5AE9">
              <w:rPr>
                <w:rFonts w:ascii="Times New Roman" w:hAnsi="Times New Roman" w:cs="Times New Roman"/>
                <w:sz w:val="28"/>
                <w:szCs w:val="28"/>
              </w:rPr>
              <w:t xml:space="preserve"> «Чемодан солдата»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детских садах района</w:t>
            </w:r>
          </w:p>
        </w:tc>
        <w:tc>
          <w:tcPr>
            <w:tcW w:w="2227" w:type="dxa"/>
          </w:tcPr>
          <w:p w:rsidR="007E5AE9" w:rsidRPr="00D2277C" w:rsidRDefault="007E5AE9" w:rsidP="00D2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 января по 23 февраля</w:t>
            </w:r>
          </w:p>
        </w:tc>
        <w:tc>
          <w:tcPr>
            <w:tcW w:w="4536" w:type="dxa"/>
          </w:tcPr>
          <w:p w:rsidR="007E5AE9" w:rsidRDefault="007E5AE9" w:rsidP="00D2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AE9">
              <w:rPr>
                <w:rFonts w:ascii="Times New Roman" w:hAnsi="Times New Roman" w:cs="Times New Roman"/>
                <w:sz w:val="28"/>
                <w:szCs w:val="28"/>
              </w:rPr>
              <w:t>Байгускарова</w:t>
            </w:r>
            <w:proofErr w:type="spellEnd"/>
            <w:r w:rsidRPr="007E5AE9">
              <w:rPr>
                <w:rFonts w:ascii="Times New Roman" w:hAnsi="Times New Roman" w:cs="Times New Roman"/>
                <w:sz w:val="28"/>
                <w:szCs w:val="28"/>
              </w:rPr>
              <w:t xml:space="preserve"> Р.Ф.,</w:t>
            </w:r>
          </w:p>
          <w:p w:rsidR="007E5AE9" w:rsidRPr="00D2277C" w:rsidRDefault="007E5AE9" w:rsidP="00D2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D2277C" w:rsidRPr="0072190D" w:rsidTr="005D278C">
        <w:tc>
          <w:tcPr>
            <w:tcW w:w="617" w:type="dxa"/>
          </w:tcPr>
          <w:p w:rsidR="00D2277C" w:rsidRPr="00D2277C" w:rsidRDefault="007E5AE9" w:rsidP="00D227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D2277C" w:rsidRPr="00D227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56" w:type="dxa"/>
          </w:tcPr>
          <w:p w:rsidR="00D2277C" w:rsidRPr="00D2277C" w:rsidRDefault="00D2277C" w:rsidP="00D2277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77C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Тематическая экскурсия по выставке «Статуэтки, сувениры - военная история России»</w:t>
            </w:r>
          </w:p>
        </w:tc>
        <w:tc>
          <w:tcPr>
            <w:tcW w:w="2227" w:type="dxa"/>
          </w:tcPr>
          <w:p w:rsidR="00D2277C" w:rsidRPr="00D2277C" w:rsidRDefault="00D2277C" w:rsidP="00D2277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77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536" w:type="dxa"/>
          </w:tcPr>
          <w:p w:rsidR="00D2277C" w:rsidRPr="00D2277C" w:rsidRDefault="000D130A" w:rsidP="00D2277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М.И.,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Баймурзина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D2277C" w:rsidRPr="0072190D" w:rsidTr="005D278C">
        <w:tc>
          <w:tcPr>
            <w:tcW w:w="617" w:type="dxa"/>
          </w:tcPr>
          <w:p w:rsidR="00D2277C" w:rsidRPr="00D2277C" w:rsidRDefault="007E5AE9" w:rsidP="00D2277C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D2277C" w:rsidRPr="00D227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56" w:type="dxa"/>
          </w:tcPr>
          <w:p w:rsidR="00D2277C" w:rsidRPr="00D2277C" w:rsidRDefault="00D2277C" w:rsidP="00D2277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77C">
              <w:rPr>
                <w:rFonts w:ascii="Times New Roman" w:hAnsi="Times New Roman" w:cs="Times New Roman"/>
                <w:sz w:val="28"/>
                <w:szCs w:val="28"/>
              </w:rPr>
              <w:t>Тематическая экскурсия «Награда за подвиг» по экспозиции «</w:t>
            </w:r>
            <w:proofErr w:type="spellStart"/>
            <w:r w:rsidRPr="00D2277C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D2277C">
              <w:rPr>
                <w:rFonts w:ascii="Times New Roman" w:hAnsi="Times New Roman" w:cs="Times New Roman"/>
                <w:sz w:val="28"/>
                <w:szCs w:val="28"/>
              </w:rPr>
              <w:t xml:space="preserve"> район в годы Великой Отечественной войны 1941-1945 гг.» и выставкам «Юность, опаленная войной» и «Солдат войны не выбирает» для обучающихся старшего класса школ района</w:t>
            </w:r>
          </w:p>
        </w:tc>
        <w:tc>
          <w:tcPr>
            <w:tcW w:w="2227" w:type="dxa"/>
          </w:tcPr>
          <w:p w:rsidR="00D2277C" w:rsidRPr="00D2277C" w:rsidRDefault="00D2277C" w:rsidP="00D2277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77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536" w:type="dxa"/>
          </w:tcPr>
          <w:p w:rsidR="00D2277C" w:rsidRPr="00D2277C" w:rsidRDefault="007E5AE9" w:rsidP="00D2277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D2277C" w:rsidRPr="0072190D" w:rsidTr="005D278C">
        <w:tc>
          <w:tcPr>
            <w:tcW w:w="617" w:type="dxa"/>
          </w:tcPr>
          <w:p w:rsidR="00D2277C" w:rsidRPr="00D2277C" w:rsidRDefault="007E5AE9" w:rsidP="00D2277C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5656" w:type="dxa"/>
          </w:tcPr>
          <w:p w:rsidR="00D2277C" w:rsidRPr="00D2277C" w:rsidRDefault="00D2277C" w:rsidP="00D2277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77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час «История российского авиационного проектно-конструкторского бюро</w:t>
            </w:r>
            <w:r w:rsidR="005D278C">
              <w:rPr>
                <w:rFonts w:ascii="Times New Roman" w:hAnsi="Times New Roman" w:cs="Times New Roman"/>
                <w:sz w:val="28"/>
                <w:szCs w:val="28"/>
              </w:rPr>
              <w:t xml:space="preserve"> «Туполев»</w:t>
            </w:r>
          </w:p>
        </w:tc>
        <w:tc>
          <w:tcPr>
            <w:tcW w:w="2227" w:type="dxa"/>
          </w:tcPr>
          <w:p w:rsidR="00D2277C" w:rsidRPr="00D2277C" w:rsidRDefault="00D2277C" w:rsidP="00D2277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77C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</w:tc>
        <w:tc>
          <w:tcPr>
            <w:tcW w:w="4536" w:type="dxa"/>
          </w:tcPr>
          <w:p w:rsidR="00D2277C" w:rsidRPr="00D2277C" w:rsidRDefault="00D2277C" w:rsidP="00D2277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77C">
              <w:rPr>
                <w:rFonts w:ascii="Times New Roman" w:hAnsi="Times New Roman" w:cs="Times New Roman"/>
                <w:sz w:val="28"/>
                <w:szCs w:val="28"/>
              </w:rPr>
              <w:t>Баймурзина</w:t>
            </w:r>
            <w:proofErr w:type="spellEnd"/>
            <w:r w:rsidRPr="00D2277C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D2277C" w:rsidRPr="0072190D" w:rsidTr="005D278C">
        <w:tc>
          <w:tcPr>
            <w:tcW w:w="617" w:type="dxa"/>
          </w:tcPr>
          <w:p w:rsidR="00D2277C" w:rsidRPr="00D2277C" w:rsidRDefault="007E5AE9" w:rsidP="00D2277C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D2277C" w:rsidRPr="00D227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56" w:type="dxa"/>
          </w:tcPr>
          <w:p w:rsidR="00D2277C" w:rsidRPr="00D2277C" w:rsidRDefault="00D2277C" w:rsidP="00D2277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77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просмотра документального фильм о снятии блокады Ленинграда и обсуждение в День полного освобождения советскими войсками города Ленинграда от блокады его немецко-фашистскими войсками</w:t>
            </w:r>
          </w:p>
        </w:tc>
        <w:tc>
          <w:tcPr>
            <w:tcW w:w="2227" w:type="dxa"/>
          </w:tcPr>
          <w:p w:rsidR="00D2277C" w:rsidRPr="00D2277C" w:rsidRDefault="00D2277C" w:rsidP="00D2277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77C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4536" w:type="dxa"/>
          </w:tcPr>
          <w:p w:rsidR="00D2277C" w:rsidRPr="00D2277C" w:rsidRDefault="00D2277C" w:rsidP="00D2277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77C">
              <w:rPr>
                <w:rFonts w:ascii="Times New Roman" w:hAnsi="Times New Roman" w:cs="Times New Roman"/>
                <w:sz w:val="28"/>
                <w:szCs w:val="28"/>
              </w:rPr>
              <w:t>Муталова</w:t>
            </w:r>
            <w:proofErr w:type="spellEnd"/>
            <w:r w:rsidRPr="00D2277C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D2277C" w:rsidRPr="0072190D" w:rsidTr="005D278C">
        <w:tc>
          <w:tcPr>
            <w:tcW w:w="617" w:type="dxa"/>
          </w:tcPr>
          <w:p w:rsidR="00D2277C" w:rsidRPr="00D2277C" w:rsidRDefault="007E5AE9" w:rsidP="00D2277C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D2277C" w:rsidRPr="00D227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56" w:type="dxa"/>
          </w:tcPr>
          <w:p w:rsidR="00D2277C" w:rsidRPr="00D2277C" w:rsidRDefault="00D2277C" w:rsidP="00D2277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77C">
              <w:rPr>
                <w:rFonts w:ascii="Times New Roman" w:hAnsi="Times New Roman" w:cs="Times New Roman"/>
                <w:sz w:val="28"/>
                <w:szCs w:val="28"/>
              </w:rPr>
              <w:t>Урок «Память», посвященный воинам-землякам, на фоне раздела «Они насмерть стояли в Сталинграде» экспозиции «</w:t>
            </w:r>
            <w:proofErr w:type="spellStart"/>
            <w:r w:rsidRPr="00D2277C">
              <w:rPr>
                <w:rFonts w:ascii="Times New Roman" w:hAnsi="Times New Roman" w:cs="Times New Roman"/>
                <w:sz w:val="28"/>
                <w:szCs w:val="28"/>
              </w:rPr>
              <w:t>Хайбуллинский</w:t>
            </w:r>
            <w:proofErr w:type="spellEnd"/>
            <w:r w:rsidRPr="00D2277C">
              <w:rPr>
                <w:rFonts w:ascii="Times New Roman" w:hAnsi="Times New Roman" w:cs="Times New Roman"/>
                <w:sz w:val="28"/>
                <w:szCs w:val="28"/>
              </w:rPr>
              <w:t xml:space="preserve"> район в годы Великой Отечественной войны 1941-1945 гг.»</w:t>
            </w:r>
          </w:p>
        </w:tc>
        <w:tc>
          <w:tcPr>
            <w:tcW w:w="2227" w:type="dxa"/>
          </w:tcPr>
          <w:p w:rsidR="00D2277C" w:rsidRPr="00D2277C" w:rsidRDefault="00D2277C" w:rsidP="00D2277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77C"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4536" w:type="dxa"/>
          </w:tcPr>
          <w:p w:rsidR="00D2277C" w:rsidRPr="00D2277C" w:rsidRDefault="00D2277C" w:rsidP="00D2277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77C">
              <w:rPr>
                <w:rFonts w:ascii="Times New Roman" w:hAnsi="Times New Roman" w:cs="Times New Roman"/>
                <w:sz w:val="28"/>
                <w:szCs w:val="28"/>
              </w:rPr>
              <w:t>Муталова</w:t>
            </w:r>
            <w:proofErr w:type="spellEnd"/>
            <w:r w:rsidRPr="00D2277C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D2277C" w:rsidRPr="0072190D" w:rsidTr="005D278C">
        <w:tc>
          <w:tcPr>
            <w:tcW w:w="617" w:type="dxa"/>
          </w:tcPr>
          <w:p w:rsidR="00D2277C" w:rsidRPr="00D2277C" w:rsidRDefault="007E5AE9" w:rsidP="00D2277C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D2277C" w:rsidRPr="00D227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56" w:type="dxa"/>
          </w:tcPr>
          <w:p w:rsidR="00D2277C" w:rsidRPr="00D2277C" w:rsidRDefault="00D2277C" w:rsidP="00D2277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77C">
              <w:rPr>
                <w:rFonts w:ascii="Times New Roman" w:hAnsi="Times New Roman" w:cs="Times New Roman"/>
                <w:sz w:val="28"/>
                <w:szCs w:val="28"/>
              </w:rPr>
              <w:t>Урок патриотизма «Воин-интернационалист», посвящённый Дню вывода войск из Афганистана</w:t>
            </w:r>
          </w:p>
        </w:tc>
        <w:tc>
          <w:tcPr>
            <w:tcW w:w="2227" w:type="dxa"/>
          </w:tcPr>
          <w:p w:rsidR="00D2277C" w:rsidRPr="00D2277C" w:rsidRDefault="00D2277C" w:rsidP="00D2277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77C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4536" w:type="dxa"/>
          </w:tcPr>
          <w:p w:rsidR="00D2277C" w:rsidRPr="00D2277C" w:rsidRDefault="00D2277C" w:rsidP="00D2277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77C">
              <w:rPr>
                <w:rFonts w:ascii="Times New Roman" w:hAnsi="Times New Roman" w:cs="Times New Roman"/>
                <w:sz w:val="28"/>
                <w:szCs w:val="28"/>
              </w:rPr>
              <w:t>Муталова</w:t>
            </w:r>
            <w:proofErr w:type="spellEnd"/>
            <w:r w:rsidRPr="00D2277C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D2277C" w:rsidRPr="0072190D" w:rsidTr="005D278C">
        <w:tc>
          <w:tcPr>
            <w:tcW w:w="617" w:type="dxa"/>
          </w:tcPr>
          <w:p w:rsidR="00D2277C" w:rsidRPr="00D2277C" w:rsidRDefault="007E5AE9" w:rsidP="00D2277C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D2277C" w:rsidRPr="00D2277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56" w:type="dxa"/>
          </w:tcPr>
          <w:p w:rsidR="00D2277C" w:rsidRPr="00D2277C" w:rsidRDefault="00D2277C" w:rsidP="00D2277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77C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D2277C">
              <w:rPr>
                <w:rFonts w:ascii="Times New Roman" w:hAnsi="Times New Roman" w:cs="Times New Roman"/>
                <w:sz w:val="28"/>
                <w:szCs w:val="28"/>
              </w:rPr>
              <w:t>-игра «Защитник Отечества», посвященный Дню защитника Отечества</w:t>
            </w:r>
          </w:p>
        </w:tc>
        <w:tc>
          <w:tcPr>
            <w:tcW w:w="2227" w:type="dxa"/>
          </w:tcPr>
          <w:p w:rsidR="00D2277C" w:rsidRPr="00D2277C" w:rsidRDefault="00D2277C" w:rsidP="00D2277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77C">
              <w:rPr>
                <w:rFonts w:ascii="Times New Roman" w:hAnsi="Times New Roman" w:cs="Times New Roman"/>
                <w:sz w:val="28"/>
                <w:szCs w:val="28"/>
              </w:rPr>
              <w:t xml:space="preserve"> 21 февраля</w:t>
            </w:r>
          </w:p>
        </w:tc>
        <w:tc>
          <w:tcPr>
            <w:tcW w:w="4536" w:type="dxa"/>
          </w:tcPr>
          <w:p w:rsidR="00D2277C" w:rsidRPr="00D2277C" w:rsidRDefault="00D2277C" w:rsidP="00D2277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77C">
              <w:rPr>
                <w:rFonts w:ascii="Times New Roman" w:hAnsi="Times New Roman" w:cs="Times New Roman"/>
                <w:sz w:val="28"/>
                <w:szCs w:val="28"/>
              </w:rPr>
              <w:t>Муталова</w:t>
            </w:r>
            <w:proofErr w:type="spellEnd"/>
            <w:r w:rsidRPr="00D2277C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  <w:r w:rsidR="007E5A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2277C">
              <w:rPr>
                <w:rFonts w:ascii="Times New Roman" w:hAnsi="Times New Roman" w:cs="Times New Roman"/>
                <w:sz w:val="28"/>
                <w:szCs w:val="28"/>
              </w:rPr>
              <w:br/>
              <w:t>ДОСААФ, МПК «</w:t>
            </w:r>
            <w:proofErr w:type="spellStart"/>
            <w:r w:rsidRPr="00D2277C"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 w:rsidRPr="00D2277C">
              <w:rPr>
                <w:rFonts w:ascii="Times New Roman" w:hAnsi="Times New Roman" w:cs="Times New Roman"/>
                <w:sz w:val="28"/>
                <w:szCs w:val="28"/>
              </w:rPr>
              <w:t>», отде</w:t>
            </w:r>
            <w:r w:rsidR="007E5AE9">
              <w:rPr>
                <w:rFonts w:ascii="Times New Roman" w:hAnsi="Times New Roman" w:cs="Times New Roman"/>
                <w:sz w:val="28"/>
                <w:szCs w:val="28"/>
              </w:rPr>
              <w:t>л молодежи Администрации района</w:t>
            </w:r>
          </w:p>
        </w:tc>
      </w:tr>
    </w:tbl>
    <w:p w:rsidR="007E5AE9" w:rsidRDefault="007E5AE9"/>
    <w:p w:rsidR="007E5AE9" w:rsidRPr="007E5AE9" w:rsidRDefault="007E5AE9" w:rsidP="007E5AE9"/>
    <w:p w:rsidR="007E5AE9" w:rsidRPr="007E5AE9" w:rsidRDefault="007E5AE9" w:rsidP="007E5AE9"/>
    <w:p w:rsidR="007E5AE9" w:rsidRPr="007E5AE9" w:rsidRDefault="007E5AE9" w:rsidP="007E5AE9"/>
    <w:p w:rsidR="007E5AE9" w:rsidRPr="007E5AE9" w:rsidRDefault="007E5AE9" w:rsidP="007E5AE9"/>
    <w:p w:rsidR="007E5AE9" w:rsidRPr="007E5AE9" w:rsidRDefault="007E5AE9" w:rsidP="007E5AE9"/>
    <w:p w:rsidR="007E5AE9" w:rsidRPr="007E5AE9" w:rsidRDefault="007E5AE9" w:rsidP="007E5AE9"/>
    <w:p w:rsidR="007E5AE9" w:rsidRPr="007E5AE9" w:rsidRDefault="007E5AE9" w:rsidP="007E5AE9"/>
    <w:p w:rsidR="007E5AE9" w:rsidRPr="007E5AE9" w:rsidRDefault="007E5AE9" w:rsidP="007E5AE9"/>
    <w:p w:rsidR="007E5AE9" w:rsidRPr="007E5AE9" w:rsidRDefault="007E5AE9" w:rsidP="007E5AE9"/>
    <w:p w:rsidR="007E5AE9" w:rsidRPr="007E5AE9" w:rsidRDefault="007E5AE9" w:rsidP="007E5AE9"/>
    <w:p w:rsidR="007E5AE9" w:rsidRPr="007E5AE9" w:rsidRDefault="007E5AE9" w:rsidP="007E5AE9"/>
    <w:p w:rsidR="007E5AE9" w:rsidRPr="007E5AE9" w:rsidRDefault="007E5AE9" w:rsidP="007E5AE9"/>
    <w:p w:rsidR="007E5AE9" w:rsidRPr="007E5AE9" w:rsidRDefault="007E5AE9" w:rsidP="007E5AE9"/>
    <w:p w:rsidR="007E5AE9" w:rsidRPr="007E5AE9" w:rsidRDefault="007E5AE9" w:rsidP="007E5AE9"/>
    <w:p w:rsidR="007E5AE9" w:rsidRPr="007E5AE9" w:rsidRDefault="007E5AE9" w:rsidP="007E5AE9"/>
    <w:p w:rsidR="007E5AE9" w:rsidRPr="007E5AE9" w:rsidRDefault="007E5AE9" w:rsidP="007E5AE9"/>
    <w:p w:rsidR="007E5AE9" w:rsidRDefault="007E5AE9" w:rsidP="007E5AE9"/>
    <w:p w:rsidR="007E5AE9" w:rsidRDefault="007E5AE9" w:rsidP="007E5AE9">
      <w:pPr>
        <w:tabs>
          <w:tab w:val="left" w:pos="1455"/>
        </w:tabs>
      </w:pPr>
      <w:r>
        <w:tab/>
      </w:r>
    </w:p>
    <w:p w:rsidR="0072190D" w:rsidRDefault="007E5AE9" w:rsidP="007E5AE9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</w:t>
      </w:r>
      <w:r w:rsidRPr="007E5AE9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7E5AE9">
        <w:rPr>
          <w:rFonts w:ascii="Times New Roman" w:hAnsi="Times New Roman" w:cs="Times New Roman"/>
          <w:sz w:val="28"/>
          <w:szCs w:val="28"/>
        </w:rPr>
        <w:t xml:space="preserve">музея:   </w:t>
      </w:r>
      <w:proofErr w:type="gramEnd"/>
      <w:r w:rsidRPr="007E5AE9">
        <w:rPr>
          <w:rFonts w:ascii="Times New Roman" w:hAnsi="Times New Roman" w:cs="Times New Roman"/>
          <w:sz w:val="28"/>
          <w:szCs w:val="28"/>
        </w:rPr>
        <w:t xml:space="preserve">                                     Р.Ф. </w:t>
      </w:r>
      <w:proofErr w:type="spellStart"/>
      <w:r w:rsidRPr="007E5AE9">
        <w:rPr>
          <w:rFonts w:ascii="Times New Roman" w:hAnsi="Times New Roman" w:cs="Times New Roman"/>
          <w:sz w:val="28"/>
          <w:szCs w:val="28"/>
        </w:rPr>
        <w:t>Байгускарова</w:t>
      </w:r>
      <w:proofErr w:type="spellEnd"/>
    </w:p>
    <w:p w:rsidR="007E5AE9" w:rsidRDefault="007E5AE9" w:rsidP="007E5AE9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7E5AE9" w:rsidRPr="007E5AE9" w:rsidRDefault="007E5AE9" w:rsidP="007E5AE9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D278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18 января 2022 г.                         </w:t>
      </w:r>
    </w:p>
    <w:sectPr w:rsidR="007E5AE9" w:rsidRPr="007E5AE9" w:rsidSect="007E5AE9">
      <w:pgSz w:w="16838" w:h="11906" w:orient="landscape"/>
      <w:pgMar w:top="1135" w:right="1134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F5"/>
    <w:rsid w:val="000D130A"/>
    <w:rsid w:val="00190CF5"/>
    <w:rsid w:val="005D278C"/>
    <w:rsid w:val="0072190D"/>
    <w:rsid w:val="007E5AE9"/>
    <w:rsid w:val="00D2277C"/>
    <w:rsid w:val="00E5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6548"/>
  <w15:chartTrackingRefBased/>
  <w15:docId w15:val="{C374CFB4-93CA-459A-934D-741CE167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2022-01-18T07:27:00Z</dcterms:created>
  <dcterms:modified xsi:type="dcterms:W3CDTF">2022-01-19T06:24:00Z</dcterms:modified>
</cp:coreProperties>
</file>